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54554F00" w14:textId="77777777" w:rsidR="00192D20" w:rsidRPr="00D26922" w:rsidRDefault="0063574B" w:rsidP="00192D20">
      <w:pPr>
        <w:pStyle w:val="Tekstpodstawowy3"/>
        <w:numPr>
          <w:ilvl w:val="0"/>
          <w:numId w:val="1"/>
        </w:numPr>
        <w:spacing w:beforeLines="60" w:before="144" w:afterLines="60" w:after="144"/>
        <w:ind w:left="360" w:hanging="360"/>
        <w:jc w:val="both"/>
        <w:rPr>
          <w:rFonts w:ascii="Arial" w:hAnsi="Arial" w:cs="Arial"/>
          <w:b/>
          <w:bCs/>
          <w:sz w:val="22"/>
          <w:szCs w:val="22"/>
        </w:rPr>
      </w:pPr>
      <w:r w:rsidRPr="00D26922">
        <w:rPr>
          <w:rFonts w:ascii="Arial" w:hAnsi="Arial" w:cs="Arial"/>
          <w:sz w:val="22"/>
          <w:szCs w:val="22"/>
        </w:rPr>
        <w:t xml:space="preserve">Niniejszym składam ofertę na realizację zadania pn.: </w:t>
      </w:r>
    </w:p>
    <w:p w14:paraId="16FA3392" w14:textId="77777777" w:rsidR="002C69E5" w:rsidRPr="002C69E5" w:rsidRDefault="002C69E5" w:rsidP="002C69E5">
      <w:pPr>
        <w:pStyle w:val="Akapitzlist"/>
        <w:spacing w:after="200" w:line="276" w:lineRule="auto"/>
        <w:ind w:left="0"/>
        <w:jc w:val="center"/>
        <w:rPr>
          <w:rFonts w:ascii="Arial" w:hAnsi="Arial" w:cs="Arial"/>
          <w:b/>
          <w:bCs/>
        </w:rPr>
      </w:pPr>
      <w:r w:rsidRPr="002C69E5">
        <w:rPr>
          <w:rFonts w:ascii="Arial" w:hAnsi="Arial" w:cs="Arial"/>
          <w:b/>
          <w:bCs/>
        </w:rPr>
        <w:t>„ Naprawa bramy p-</w:t>
      </w:r>
      <w:proofErr w:type="spellStart"/>
      <w:r w:rsidRPr="002C69E5">
        <w:rPr>
          <w:rFonts w:ascii="Arial" w:hAnsi="Arial" w:cs="Arial"/>
          <w:b/>
          <w:bCs/>
        </w:rPr>
        <w:t>poż</w:t>
      </w:r>
      <w:proofErr w:type="spellEnd"/>
      <w:r w:rsidRPr="002C69E5">
        <w:rPr>
          <w:rFonts w:ascii="Arial" w:hAnsi="Arial" w:cs="Arial"/>
          <w:b/>
          <w:bCs/>
        </w:rPr>
        <w:t xml:space="preserve"> </w:t>
      </w:r>
      <w:proofErr w:type="spellStart"/>
      <w:r w:rsidRPr="002C69E5">
        <w:rPr>
          <w:rFonts w:ascii="Arial" w:hAnsi="Arial" w:cs="Arial"/>
          <w:b/>
          <w:bCs/>
        </w:rPr>
        <w:t>Somati</w:t>
      </w:r>
      <w:proofErr w:type="spellEnd"/>
      <w:r w:rsidRPr="002C69E5">
        <w:rPr>
          <w:rFonts w:ascii="Arial" w:hAnsi="Arial" w:cs="Arial"/>
          <w:b/>
          <w:bCs/>
        </w:rPr>
        <w:t xml:space="preserve"> – System Nr seryjny: 12648  w budynku . maszynowni strona zachodnia w Elektrociepłowni Bielsko Biała”</w:t>
      </w:r>
    </w:p>
    <w:p w14:paraId="19509CAE" w14:textId="42D60D2A" w:rsidR="0063574B" w:rsidRPr="00B6368B" w:rsidRDefault="0063574B" w:rsidP="00192D20">
      <w:pPr>
        <w:pStyle w:val="Tekstpodstawowy3"/>
        <w:spacing w:beforeLines="60" w:before="144" w:afterLines="60" w:after="144"/>
        <w:ind w:left="360"/>
        <w:jc w:val="both"/>
        <w:rPr>
          <w:rFonts w:ascii="Arial" w:hAnsi="Arial" w:cs="Arial"/>
          <w:b/>
          <w:bCs/>
          <w:sz w:val="22"/>
          <w:szCs w:val="22"/>
        </w:rPr>
      </w:pPr>
      <w:r w:rsidRPr="00B6368B">
        <w:rPr>
          <w:rFonts w:ascii="Arial" w:hAnsi="Arial" w:cs="Arial"/>
          <w:sz w:val="22"/>
          <w:szCs w:val="22"/>
        </w:rPr>
        <w:t>w postępowaniu o udzielenie Zamówienia prowadzonego w trybie prostym.</w:t>
      </w:r>
    </w:p>
    <w:p w14:paraId="44978EEF" w14:textId="77777777" w:rsidR="0063574B" w:rsidRPr="00B6368B"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B6368B">
        <w:rPr>
          <w:rFonts w:ascii="Arial" w:hAnsi="Arial" w:cs="Arial"/>
          <w:sz w:val="22"/>
          <w:szCs w:val="22"/>
        </w:rPr>
        <w:t xml:space="preserve">Oferuję wykonanie przedmiotu Zamówienia zgodnie z wymaganiami zawartymi w Zaproszeniu </w:t>
      </w:r>
      <w:r w:rsidRPr="00B6368B">
        <w:rPr>
          <w:rFonts w:ascii="Arial" w:hAnsi="Arial" w:cs="Arial"/>
          <w:b/>
          <w:sz w:val="22"/>
          <w:szCs w:val="22"/>
        </w:rPr>
        <w:t>za łączną cenę:  .................................. zł netto</w:t>
      </w:r>
      <w:r w:rsidRPr="00B6368B">
        <w:rPr>
          <w:rFonts w:ascii="Arial" w:hAnsi="Arial" w:cs="Arial"/>
          <w:sz w:val="22"/>
          <w:szCs w:val="22"/>
        </w:rPr>
        <w:t xml:space="preserve"> </w:t>
      </w:r>
    </w:p>
    <w:p w14:paraId="05534ADB" w14:textId="040698D8" w:rsidR="0063574B" w:rsidRPr="00B6368B" w:rsidRDefault="0063574B" w:rsidP="0003576A">
      <w:pPr>
        <w:pStyle w:val="Tekstpodstawowy3"/>
        <w:spacing w:after="0" w:line="288" w:lineRule="auto"/>
        <w:ind w:left="360"/>
        <w:rPr>
          <w:rFonts w:ascii="Arial" w:hAnsi="Arial" w:cs="Arial"/>
          <w:sz w:val="22"/>
          <w:szCs w:val="22"/>
        </w:rPr>
      </w:pPr>
      <w:r w:rsidRPr="00B6368B">
        <w:rPr>
          <w:rFonts w:ascii="Arial" w:hAnsi="Arial" w:cs="Arial"/>
          <w:sz w:val="22"/>
          <w:szCs w:val="22"/>
        </w:rPr>
        <w:t>słownie: ……………………………………………………………………………………………..</w:t>
      </w:r>
    </w:p>
    <w:p w14:paraId="19B31B1D" w14:textId="77777777" w:rsidR="00263897" w:rsidRPr="00D26922" w:rsidRDefault="00263897" w:rsidP="00263897">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zobowiązuję się ponosić całkowitą odpowiedzialność za skutki wykonywania pracy w sposób niezgodny z przepisami i zasadami bezpieczeństwa i higieny pracy, </w:t>
      </w:r>
      <w:r w:rsidRPr="00A90EAF">
        <w:rPr>
          <w:rFonts w:ascii="Arial" w:hAnsi="Arial" w:cs="Arial"/>
          <w:b/>
          <w:bCs/>
          <w:sz w:val="22"/>
          <w:szCs w:val="22"/>
        </w:rPr>
        <w:lastRenderedPageBreak/>
        <w:t>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lastRenderedPageBreak/>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2FCFA155" w14:textId="77777777" w:rsidR="000F1E9C" w:rsidRDefault="000F1E9C" w:rsidP="004B18A9"/>
    <w:p w14:paraId="06F89394" w14:textId="77777777" w:rsidR="000F1E9C" w:rsidRDefault="000F1E9C" w:rsidP="004B18A9"/>
    <w:p w14:paraId="4F449F69" w14:textId="77777777" w:rsidR="000F1E9C" w:rsidRDefault="000F1E9C" w:rsidP="004B18A9"/>
    <w:p w14:paraId="3A0AAC50" w14:textId="77777777" w:rsidR="000F1E9C" w:rsidRDefault="000F1E9C" w:rsidP="004B18A9"/>
    <w:p w14:paraId="6BB209F0" w14:textId="77777777" w:rsidR="000F1E9C" w:rsidRDefault="000F1E9C" w:rsidP="004B18A9"/>
    <w:p w14:paraId="76EF3ACB" w14:textId="77777777" w:rsidR="000F1E9C" w:rsidRDefault="000F1E9C" w:rsidP="004B18A9"/>
    <w:p w14:paraId="30DBCC79" w14:textId="77777777" w:rsidR="000F1E9C" w:rsidRDefault="000F1E9C" w:rsidP="004B18A9"/>
    <w:p w14:paraId="61D88191" w14:textId="77777777" w:rsidR="000F1E9C" w:rsidRDefault="000F1E9C" w:rsidP="004B18A9"/>
    <w:p w14:paraId="001EC818" w14:textId="77777777" w:rsidR="004B18A9" w:rsidRDefault="004B18A9" w:rsidP="004B18A9"/>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050ED"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09AFE12F" w14:textId="77777777" w:rsidR="002C69E5" w:rsidRPr="00AA2DBE" w:rsidRDefault="002C69E5" w:rsidP="002C69E5">
      <w:pPr>
        <w:spacing w:after="200" w:line="276" w:lineRule="auto"/>
        <w:jc w:val="center"/>
        <w:rPr>
          <w:rFonts w:ascii="Arial" w:hAnsi="Arial" w:cs="Arial"/>
          <w:b/>
          <w:bCs/>
        </w:rPr>
      </w:pPr>
      <w:r w:rsidRPr="00AA2DBE">
        <w:rPr>
          <w:rFonts w:ascii="Arial" w:hAnsi="Arial" w:cs="Arial"/>
          <w:b/>
          <w:bCs/>
        </w:rPr>
        <w:t xml:space="preserve">„ </w:t>
      </w:r>
      <w:r>
        <w:rPr>
          <w:rFonts w:ascii="Arial" w:hAnsi="Arial" w:cs="Arial"/>
          <w:b/>
          <w:bCs/>
        </w:rPr>
        <w:t>N</w:t>
      </w:r>
      <w:r w:rsidRPr="00AA2DBE">
        <w:rPr>
          <w:rFonts w:ascii="Arial" w:hAnsi="Arial" w:cs="Arial"/>
          <w:b/>
          <w:bCs/>
        </w:rPr>
        <w:t>aprawa bramy p-</w:t>
      </w:r>
      <w:proofErr w:type="spellStart"/>
      <w:r w:rsidRPr="00AA2DBE">
        <w:rPr>
          <w:rFonts w:ascii="Arial" w:hAnsi="Arial" w:cs="Arial"/>
          <w:b/>
          <w:bCs/>
        </w:rPr>
        <w:t>poż</w:t>
      </w:r>
      <w:proofErr w:type="spellEnd"/>
      <w:r w:rsidRPr="00AA2DBE">
        <w:rPr>
          <w:rFonts w:ascii="Arial" w:hAnsi="Arial" w:cs="Arial"/>
          <w:b/>
          <w:bCs/>
        </w:rPr>
        <w:t xml:space="preserve"> </w:t>
      </w:r>
      <w:proofErr w:type="spellStart"/>
      <w:r w:rsidRPr="00AA2DBE">
        <w:rPr>
          <w:rFonts w:ascii="Arial" w:hAnsi="Arial" w:cs="Arial"/>
          <w:b/>
          <w:bCs/>
        </w:rPr>
        <w:t>Somati</w:t>
      </w:r>
      <w:proofErr w:type="spellEnd"/>
      <w:r w:rsidRPr="00AA2DBE">
        <w:rPr>
          <w:rFonts w:ascii="Arial" w:hAnsi="Arial" w:cs="Arial"/>
          <w:b/>
          <w:bCs/>
        </w:rPr>
        <w:t xml:space="preserve"> – System Nr seryjny: 12648  w budynku . maszynowni strona zachodnia w Elektrociepłowni Bielsko Biała</w:t>
      </w:r>
      <w:r>
        <w:rPr>
          <w:rFonts w:ascii="Arial" w:hAnsi="Arial" w:cs="Arial"/>
          <w:b/>
          <w:bCs/>
        </w:rPr>
        <w:t>”</w:t>
      </w:r>
    </w:p>
    <w:p w14:paraId="2F42BE57" w14:textId="77777777" w:rsidR="00FE53EE" w:rsidRDefault="00FE53EE" w:rsidP="00921C68">
      <w:pPr>
        <w:widowControl w:val="0"/>
        <w:autoSpaceDE w:val="0"/>
        <w:autoSpaceDN w:val="0"/>
        <w:adjustRightInd w:val="0"/>
        <w:rPr>
          <w:rFonts w:ascii="Arial" w:hAnsi="Arial" w:cs="Arial"/>
          <w:b/>
          <w:bCs/>
          <w:sz w:val="22"/>
          <w:szCs w:val="22"/>
        </w:rPr>
      </w:pPr>
    </w:p>
    <w:p w14:paraId="0F27D806" w14:textId="5B0378EB"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 xml:space="preserve">tkowych, </w:t>
      </w:r>
      <w:r w:rsidRPr="00554764">
        <w:rPr>
          <w:rFonts w:ascii="Arial" w:hAnsi="Arial" w:cs="Arial"/>
          <w:iCs/>
          <w:sz w:val="22"/>
          <w:szCs w:val="22"/>
        </w:rPr>
        <w:lastRenderedPageBreak/>
        <w:t>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2CDB5168" w14:textId="77777777" w:rsidR="00702AD2" w:rsidRDefault="00702AD2" w:rsidP="00780A1A"/>
    <w:p w14:paraId="63ABA703" w14:textId="77777777" w:rsidR="00E536C8" w:rsidRDefault="00E536C8" w:rsidP="00780A1A"/>
    <w:p w14:paraId="3E461932" w14:textId="77777777" w:rsidR="00702AD2" w:rsidRDefault="00702AD2"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DBCC5"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492B9FEB" w14:textId="77777777" w:rsidR="002C69E5" w:rsidRPr="00AA2DBE" w:rsidRDefault="002C69E5" w:rsidP="002C69E5">
      <w:pPr>
        <w:spacing w:after="200" w:line="276" w:lineRule="auto"/>
        <w:jc w:val="center"/>
        <w:rPr>
          <w:rFonts w:ascii="Arial" w:hAnsi="Arial" w:cs="Arial"/>
          <w:b/>
          <w:bCs/>
        </w:rPr>
      </w:pPr>
      <w:r w:rsidRPr="00AA2DBE">
        <w:rPr>
          <w:rFonts w:ascii="Arial" w:hAnsi="Arial" w:cs="Arial"/>
          <w:b/>
          <w:bCs/>
        </w:rPr>
        <w:t xml:space="preserve">„ </w:t>
      </w:r>
      <w:r>
        <w:rPr>
          <w:rFonts w:ascii="Arial" w:hAnsi="Arial" w:cs="Arial"/>
          <w:b/>
          <w:bCs/>
        </w:rPr>
        <w:t>N</w:t>
      </w:r>
      <w:r w:rsidRPr="00AA2DBE">
        <w:rPr>
          <w:rFonts w:ascii="Arial" w:hAnsi="Arial" w:cs="Arial"/>
          <w:b/>
          <w:bCs/>
        </w:rPr>
        <w:t>aprawa bramy p-</w:t>
      </w:r>
      <w:proofErr w:type="spellStart"/>
      <w:r w:rsidRPr="00AA2DBE">
        <w:rPr>
          <w:rFonts w:ascii="Arial" w:hAnsi="Arial" w:cs="Arial"/>
          <w:b/>
          <w:bCs/>
        </w:rPr>
        <w:t>poż</w:t>
      </w:r>
      <w:proofErr w:type="spellEnd"/>
      <w:r w:rsidRPr="00AA2DBE">
        <w:rPr>
          <w:rFonts w:ascii="Arial" w:hAnsi="Arial" w:cs="Arial"/>
          <w:b/>
          <w:bCs/>
        </w:rPr>
        <w:t xml:space="preserve"> </w:t>
      </w:r>
      <w:proofErr w:type="spellStart"/>
      <w:r w:rsidRPr="00AA2DBE">
        <w:rPr>
          <w:rFonts w:ascii="Arial" w:hAnsi="Arial" w:cs="Arial"/>
          <w:b/>
          <w:bCs/>
        </w:rPr>
        <w:t>Somati</w:t>
      </w:r>
      <w:proofErr w:type="spellEnd"/>
      <w:r w:rsidRPr="00AA2DBE">
        <w:rPr>
          <w:rFonts w:ascii="Arial" w:hAnsi="Arial" w:cs="Arial"/>
          <w:b/>
          <w:bCs/>
        </w:rPr>
        <w:t xml:space="preserve"> – System Nr seryjny: 12648  w budynku . maszynowni strona zachodnia w Elektrociepłowni Bielsko Biała</w:t>
      </w:r>
      <w:r>
        <w:rPr>
          <w:rFonts w:ascii="Arial" w:hAnsi="Arial" w:cs="Arial"/>
          <w:b/>
          <w:bCs/>
        </w:rPr>
        <w:t>”</w:t>
      </w:r>
    </w:p>
    <w:p w14:paraId="39F075E7" w14:textId="77777777" w:rsidR="00984128" w:rsidRPr="00702AD2" w:rsidRDefault="00984128" w:rsidP="00984128">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41E05081" w14:textId="77777777" w:rsidR="002C69E5" w:rsidRPr="00AA2DBE" w:rsidRDefault="002C69E5" w:rsidP="002C69E5">
      <w:pPr>
        <w:spacing w:after="200" w:line="276" w:lineRule="auto"/>
        <w:jc w:val="center"/>
        <w:rPr>
          <w:rFonts w:ascii="Arial" w:hAnsi="Arial" w:cs="Arial"/>
          <w:b/>
          <w:bCs/>
        </w:rPr>
      </w:pPr>
      <w:r w:rsidRPr="00AA2DBE">
        <w:rPr>
          <w:rFonts w:ascii="Arial" w:hAnsi="Arial" w:cs="Arial"/>
          <w:b/>
          <w:bCs/>
        </w:rPr>
        <w:t xml:space="preserve">„ </w:t>
      </w:r>
      <w:r>
        <w:rPr>
          <w:rFonts w:ascii="Arial" w:hAnsi="Arial" w:cs="Arial"/>
          <w:b/>
          <w:bCs/>
        </w:rPr>
        <w:t>N</w:t>
      </w:r>
      <w:r w:rsidRPr="00AA2DBE">
        <w:rPr>
          <w:rFonts w:ascii="Arial" w:hAnsi="Arial" w:cs="Arial"/>
          <w:b/>
          <w:bCs/>
        </w:rPr>
        <w:t>aprawa bramy p-</w:t>
      </w:r>
      <w:proofErr w:type="spellStart"/>
      <w:r w:rsidRPr="00AA2DBE">
        <w:rPr>
          <w:rFonts w:ascii="Arial" w:hAnsi="Arial" w:cs="Arial"/>
          <w:b/>
          <w:bCs/>
        </w:rPr>
        <w:t>poż</w:t>
      </w:r>
      <w:proofErr w:type="spellEnd"/>
      <w:r w:rsidRPr="00AA2DBE">
        <w:rPr>
          <w:rFonts w:ascii="Arial" w:hAnsi="Arial" w:cs="Arial"/>
          <w:b/>
          <w:bCs/>
        </w:rPr>
        <w:t xml:space="preserve"> </w:t>
      </w:r>
      <w:proofErr w:type="spellStart"/>
      <w:r w:rsidRPr="00AA2DBE">
        <w:rPr>
          <w:rFonts w:ascii="Arial" w:hAnsi="Arial" w:cs="Arial"/>
          <w:b/>
          <w:bCs/>
        </w:rPr>
        <w:t>Somati</w:t>
      </w:r>
      <w:proofErr w:type="spellEnd"/>
      <w:r w:rsidRPr="00AA2DBE">
        <w:rPr>
          <w:rFonts w:ascii="Arial" w:hAnsi="Arial" w:cs="Arial"/>
          <w:b/>
          <w:bCs/>
        </w:rPr>
        <w:t xml:space="preserve"> – System Nr seryjny: 12648  w budynku . maszynowni strona zachodnia w Elektrociepłowni Bielsko Biała</w:t>
      </w:r>
      <w:r>
        <w:rPr>
          <w:rFonts w:ascii="Arial" w:hAnsi="Arial" w:cs="Arial"/>
          <w:b/>
          <w:bCs/>
        </w:rPr>
        <w:t>”</w:t>
      </w:r>
    </w:p>
    <w:p w14:paraId="001C50B4" w14:textId="77777777" w:rsidR="00984128" w:rsidRPr="00F33184" w:rsidRDefault="00984128" w:rsidP="0098412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3EB5182E" w14:textId="77777777" w:rsidR="00263897" w:rsidRDefault="00263897" w:rsidP="00843915"/>
    <w:p w14:paraId="2A94FB30" w14:textId="77777777" w:rsidR="00814932" w:rsidRDefault="00814932" w:rsidP="00843915"/>
    <w:p w14:paraId="697F1DC2" w14:textId="1060F1A7" w:rsidR="00553A49" w:rsidRDefault="00553A49"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lastRenderedPageBreak/>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2282F"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122FEC7F" w14:textId="77777777" w:rsidR="002C69E5" w:rsidRPr="00AA2DBE" w:rsidRDefault="002C69E5" w:rsidP="002C69E5">
      <w:pPr>
        <w:spacing w:after="200" w:line="276" w:lineRule="auto"/>
        <w:jc w:val="center"/>
        <w:rPr>
          <w:rFonts w:ascii="Arial" w:hAnsi="Arial" w:cs="Arial"/>
          <w:b/>
          <w:bCs/>
        </w:rPr>
      </w:pPr>
      <w:r w:rsidRPr="00AA2DBE">
        <w:rPr>
          <w:rFonts w:ascii="Arial" w:hAnsi="Arial" w:cs="Arial"/>
          <w:b/>
          <w:bCs/>
        </w:rPr>
        <w:t xml:space="preserve">„ </w:t>
      </w:r>
      <w:r>
        <w:rPr>
          <w:rFonts w:ascii="Arial" w:hAnsi="Arial" w:cs="Arial"/>
          <w:b/>
          <w:bCs/>
        </w:rPr>
        <w:t>N</w:t>
      </w:r>
      <w:r w:rsidRPr="00AA2DBE">
        <w:rPr>
          <w:rFonts w:ascii="Arial" w:hAnsi="Arial" w:cs="Arial"/>
          <w:b/>
          <w:bCs/>
        </w:rPr>
        <w:t>aprawa bramy p-</w:t>
      </w:r>
      <w:proofErr w:type="spellStart"/>
      <w:r w:rsidRPr="00AA2DBE">
        <w:rPr>
          <w:rFonts w:ascii="Arial" w:hAnsi="Arial" w:cs="Arial"/>
          <w:b/>
          <w:bCs/>
        </w:rPr>
        <w:t>poż</w:t>
      </w:r>
      <w:proofErr w:type="spellEnd"/>
      <w:r w:rsidRPr="00AA2DBE">
        <w:rPr>
          <w:rFonts w:ascii="Arial" w:hAnsi="Arial" w:cs="Arial"/>
          <w:b/>
          <w:bCs/>
        </w:rPr>
        <w:t xml:space="preserve"> </w:t>
      </w:r>
      <w:proofErr w:type="spellStart"/>
      <w:r w:rsidRPr="00AA2DBE">
        <w:rPr>
          <w:rFonts w:ascii="Arial" w:hAnsi="Arial" w:cs="Arial"/>
          <w:b/>
          <w:bCs/>
        </w:rPr>
        <w:t>Somati</w:t>
      </w:r>
      <w:proofErr w:type="spellEnd"/>
      <w:r w:rsidRPr="00AA2DBE">
        <w:rPr>
          <w:rFonts w:ascii="Arial" w:hAnsi="Arial" w:cs="Arial"/>
          <w:b/>
          <w:bCs/>
        </w:rPr>
        <w:t xml:space="preserve"> – System Nr seryjny: 12648  w budynku . maszynowni strona zachodnia w Elektrociepłowni Bielsko Biała</w:t>
      </w:r>
      <w:r>
        <w:rPr>
          <w:rFonts w:ascii="Arial" w:hAnsi="Arial" w:cs="Arial"/>
          <w:b/>
          <w:bCs/>
        </w:rPr>
        <w:t>”</w:t>
      </w:r>
    </w:p>
    <w:p w14:paraId="195E2544" w14:textId="77777777" w:rsidR="00E536C8" w:rsidRPr="00E536C8" w:rsidRDefault="00E536C8" w:rsidP="00E536C8">
      <w:pPr>
        <w:spacing w:line="288" w:lineRule="auto"/>
        <w:jc w:val="center"/>
        <w:rPr>
          <w:rFonts w:ascii="Arial" w:hAnsi="Arial" w:cs="Arial"/>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2CD48CFD" w14:textId="77777777" w:rsidR="00D26922" w:rsidRDefault="00D26922" w:rsidP="0063574B">
      <w:pPr>
        <w:jc w:val="both"/>
        <w:rPr>
          <w:rFonts w:ascii="Arial" w:hAnsi="Arial" w:cs="Arial"/>
          <w:i/>
          <w:sz w:val="22"/>
          <w:szCs w:val="22"/>
        </w:rPr>
      </w:pPr>
    </w:p>
    <w:p w14:paraId="15A832FF" w14:textId="77777777" w:rsidR="00D26922" w:rsidRDefault="00D26922" w:rsidP="0063574B">
      <w:pPr>
        <w:jc w:val="both"/>
        <w:rPr>
          <w:rFonts w:ascii="Arial" w:hAnsi="Arial" w:cs="Arial"/>
          <w:i/>
          <w:sz w:val="22"/>
          <w:szCs w:val="22"/>
        </w:rPr>
      </w:pPr>
    </w:p>
    <w:sectPr w:rsidR="00D26922"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591CE" w14:textId="77777777" w:rsidR="007B33F6" w:rsidRDefault="007B33F6">
      <w:r>
        <w:separator/>
      </w:r>
    </w:p>
  </w:endnote>
  <w:endnote w:type="continuationSeparator" w:id="0">
    <w:p w14:paraId="6F1F8D94" w14:textId="77777777" w:rsidR="007B33F6" w:rsidRDefault="007B33F6">
      <w:r>
        <w:continuationSeparator/>
      </w:r>
    </w:p>
  </w:endnote>
  <w:endnote w:type="continuationNotice" w:id="1">
    <w:p w14:paraId="69F11305" w14:textId="77777777" w:rsidR="007B33F6" w:rsidRDefault="007B3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TimesNewRoman,Italic">
    <w:altName w:val="Yu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2C69E5"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34.4pt;height:66.6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388AD" w14:textId="77777777" w:rsidR="007B33F6" w:rsidRDefault="007B33F6">
      <w:r>
        <w:separator/>
      </w:r>
    </w:p>
  </w:footnote>
  <w:footnote w:type="continuationSeparator" w:id="0">
    <w:p w14:paraId="7D5F8B3E" w14:textId="77777777" w:rsidR="007B33F6" w:rsidRDefault="007B33F6">
      <w:r>
        <w:continuationSeparator/>
      </w:r>
    </w:p>
  </w:footnote>
  <w:footnote w:type="continuationNotice" w:id="1">
    <w:p w14:paraId="70DACB23" w14:textId="77777777" w:rsidR="007B33F6" w:rsidRDefault="007B33F6"/>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7F71F" w14:textId="3F0DA641"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0F1E9C">
      <w:rPr>
        <w:rFonts w:ascii="Arial" w:hAnsi="Arial" w:cs="Arial"/>
        <w:color w:val="000000"/>
        <w:sz w:val="20"/>
        <w:szCs w:val="20"/>
      </w:rPr>
      <w:t>26</w:t>
    </w:r>
    <w:r w:rsidR="002C69E5">
      <w:rPr>
        <w:rFonts w:ascii="Arial" w:hAnsi="Arial" w:cs="Arial"/>
        <w:color w:val="000000"/>
        <w:sz w:val="20"/>
        <w:szCs w:val="20"/>
      </w:rPr>
      <w:t>92</w:t>
    </w:r>
    <w:r w:rsidR="00B6368B">
      <w:rPr>
        <w:rFonts w:ascii="Arial" w:hAnsi="Arial" w:cs="Arial"/>
        <w:color w:val="000000"/>
        <w:sz w:val="20"/>
        <w:szCs w:val="20"/>
      </w:rPr>
      <w:t>/</w:t>
    </w:r>
    <w:r w:rsidRPr="0003200F">
      <w:rPr>
        <w:rFonts w:ascii="Arial" w:hAnsi="Arial" w:cs="Arial"/>
        <w:color w:val="000000"/>
        <w:sz w:val="20"/>
        <w:szCs w:val="20"/>
      </w:rPr>
      <w:t>202</w:t>
    </w:r>
    <w:r w:rsidR="0083435A">
      <w:rPr>
        <w:rFonts w:ascii="Arial" w:hAnsi="Arial" w:cs="Arial"/>
        <w:color w:val="000000"/>
        <w:sz w:val="20"/>
        <w:szCs w:val="20"/>
      </w:rPr>
      <w:t>5</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38911527">
    <w:abstractNumId w:val="6"/>
  </w:num>
  <w:num w:numId="2" w16cid:durableId="1924946225">
    <w:abstractNumId w:val="4"/>
  </w:num>
  <w:num w:numId="3" w16cid:durableId="835269202">
    <w:abstractNumId w:val="2"/>
  </w:num>
  <w:num w:numId="4" w16cid:durableId="1896164953">
    <w:abstractNumId w:val="3"/>
  </w:num>
  <w:num w:numId="5" w16cid:durableId="90645829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2CD"/>
    <w:rsid w:val="000624BE"/>
    <w:rsid w:val="00062C2C"/>
    <w:rsid w:val="00063A46"/>
    <w:rsid w:val="000644F6"/>
    <w:rsid w:val="0006749B"/>
    <w:rsid w:val="00067586"/>
    <w:rsid w:val="00067FC4"/>
    <w:rsid w:val="00071B56"/>
    <w:rsid w:val="00071C34"/>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5274"/>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117D"/>
    <w:rsid w:val="000F1E9C"/>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678A8"/>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2D20"/>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51E3"/>
    <w:rsid w:val="001E7F79"/>
    <w:rsid w:val="001F50D3"/>
    <w:rsid w:val="001F6418"/>
    <w:rsid w:val="002014B1"/>
    <w:rsid w:val="00202BB4"/>
    <w:rsid w:val="0020310C"/>
    <w:rsid w:val="0020430B"/>
    <w:rsid w:val="00204C49"/>
    <w:rsid w:val="00213BD5"/>
    <w:rsid w:val="002160C7"/>
    <w:rsid w:val="00217698"/>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32DA"/>
    <w:rsid w:val="00263897"/>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69E5"/>
    <w:rsid w:val="002C7E23"/>
    <w:rsid w:val="002D1039"/>
    <w:rsid w:val="002D1354"/>
    <w:rsid w:val="002D414A"/>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1FA0"/>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AEC"/>
    <w:rsid w:val="00366CB9"/>
    <w:rsid w:val="0036767C"/>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0ECC"/>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C21"/>
    <w:rsid w:val="00417D17"/>
    <w:rsid w:val="004208B5"/>
    <w:rsid w:val="0042217F"/>
    <w:rsid w:val="0042504F"/>
    <w:rsid w:val="0042590E"/>
    <w:rsid w:val="00425BE0"/>
    <w:rsid w:val="00427A6C"/>
    <w:rsid w:val="00430EF8"/>
    <w:rsid w:val="00431A88"/>
    <w:rsid w:val="00431D4D"/>
    <w:rsid w:val="004342F1"/>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6416"/>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0E79"/>
    <w:rsid w:val="00621F7E"/>
    <w:rsid w:val="00625599"/>
    <w:rsid w:val="006322BC"/>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83BE9"/>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08D9"/>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33F6"/>
    <w:rsid w:val="007B4893"/>
    <w:rsid w:val="007B521D"/>
    <w:rsid w:val="007B55BA"/>
    <w:rsid w:val="007B5B92"/>
    <w:rsid w:val="007B6B91"/>
    <w:rsid w:val="007B7730"/>
    <w:rsid w:val="007B7B38"/>
    <w:rsid w:val="007C1067"/>
    <w:rsid w:val="007C305D"/>
    <w:rsid w:val="007C58A4"/>
    <w:rsid w:val="007D6E25"/>
    <w:rsid w:val="007D7F7B"/>
    <w:rsid w:val="007E2A6C"/>
    <w:rsid w:val="007E45CD"/>
    <w:rsid w:val="007E6A41"/>
    <w:rsid w:val="007E7ECC"/>
    <w:rsid w:val="007E7FCA"/>
    <w:rsid w:val="007F3588"/>
    <w:rsid w:val="007F3B4E"/>
    <w:rsid w:val="007F5E25"/>
    <w:rsid w:val="007F7C7B"/>
    <w:rsid w:val="00800735"/>
    <w:rsid w:val="008014D3"/>
    <w:rsid w:val="008067F9"/>
    <w:rsid w:val="0080729A"/>
    <w:rsid w:val="008074DD"/>
    <w:rsid w:val="00807639"/>
    <w:rsid w:val="008106C7"/>
    <w:rsid w:val="00812B64"/>
    <w:rsid w:val="00812BA7"/>
    <w:rsid w:val="00814932"/>
    <w:rsid w:val="00814BEC"/>
    <w:rsid w:val="00815E17"/>
    <w:rsid w:val="0081754E"/>
    <w:rsid w:val="00821E24"/>
    <w:rsid w:val="008222C9"/>
    <w:rsid w:val="008229A6"/>
    <w:rsid w:val="0082335D"/>
    <w:rsid w:val="0082503B"/>
    <w:rsid w:val="00826EC9"/>
    <w:rsid w:val="00830D44"/>
    <w:rsid w:val="00831976"/>
    <w:rsid w:val="00831F7B"/>
    <w:rsid w:val="008330FF"/>
    <w:rsid w:val="00833725"/>
    <w:rsid w:val="0083435A"/>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8F7CBD"/>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5A8"/>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128"/>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1964"/>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18C9"/>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3841"/>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68B"/>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3825"/>
    <w:rsid w:val="00BD460A"/>
    <w:rsid w:val="00BD4969"/>
    <w:rsid w:val="00BE13C4"/>
    <w:rsid w:val="00BE234F"/>
    <w:rsid w:val="00BE4E61"/>
    <w:rsid w:val="00BE5CB1"/>
    <w:rsid w:val="00BE75AB"/>
    <w:rsid w:val="00BE7C32"/>
    <w:rsid w:val="00BF1A72"/>
    <w:rsid w:val="00BF65D0"/>
    <w:rsid w:val="00C02156"/>
    <w:rsid w:val="00C02F18"/>
    <w:rsid w:val="00C030BB"/>
    <w:rsid w:val="00C04355"/>
    <w:rsid w:val="00C05F3C"/>
    <w:rsid w:val="00C14B3A"/>
    <w:rsid w:val="00C16237"/>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0FC7"/>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5C62"/>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26922"/>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1F6"/>
    <w:rsid w:val="00DA324C"/>
    <w:rsid w:val="00DA43CD"/>
    <w:rsid w:val="00DA4C2D"/>
    <w:rsid w:val="00DA658A"/>
    <w:rsid w:val="00DA65E7"/>
    <w:rsid w:val="00DA7F79"/>
    <w:rsid w:val="00DB0966"/>
    <w:rsid w:val="00DB3D04"/>
    <w:rsid w:val="00DB3FE4"/>
    <w:rsid w:val="00DC0F3C"/>
    <w:rsid w:val="00DC10C8"/>
    <w:rsid w:val="00DC4941"/>
    <w:rsid w:val="00DC5813"/>
    <w:rsid w:val="00DC611F"/>
    <w:rsid w:val="00DD0813"/>
    <w:rsid w:val="00DD2946"/>
    <w:rsid w:val="00DD2A5E"/>
    <w:rsid w:val="00DD4FE8"/>
    <w:rsid w:val="00DD5066"/>
    <w:rsid w:val="00DD5F87"/>
    <w:rsid w:val="00DD7F5B"/>
    <w:rsid w:val="00DE051A"/>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7355"/>
    <w:rsid w:val="00E524FE"/>
    <w:rsid w:val="00E536C8"/>
    <w:rsid w:val="00E60E1A"/>
    <w:rsid w:val="00E610E2"/>
    <w:rsid w:val="00E6206E"/>
    <w:rsid w:val="00E6293D"/>
    <w:rsid w:val="00E64026"/>
    <w:rsid w:val="00E643A7"/>
    <w:rsid w:val="00E6706D"/>
    <w:rsid w:val="00E71CC4"/>
    <w:rsid w:val="00E721B7"/>
    <w:rsid w:val="00E72CE0"/>
    <w:rsid w:val="00E73E9B"/>
    <w:rsid w:val="00E807E4"/>
    <w:rsid w:val="00E807E7"/>
    <w:rsid w:val="00E83CA2"/>
    <w:rsid w:val="00E83F2F"/>
    <w:rsid w:val="00E84AD5"/>
    <w:rsid w:val="00E86F5D"/>
    <w:rsid w:val="00E91AD9"/>
    <w:rsid w:val="00E92353"/>
    <w:rsid w:val="00E92410"/>
    <w:rsid w:val="00E924CE"/>
    <w:rsid w:val="00E9731B"/>
    <w:rsid w:val="00E97F4C"/>
    <w:rsid w:val="00EA051A"/>
    <w:rsid w:val="00EA0E7C"/>
    <w:rsid w:val="00EA1454"/>
    <w:rsid w:val="00EA15F5"/>
    <w:rsid w:val="00EA38E6"/>
    <w:rsid w:val="00EA5473"/>
    <w:rsid w:val="00EA7A27"/>
    <w:rsid w:val="00EB014C"/>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374"/>
    <w:rsid w:val="00F535C0"/>
    <w:rsid w:val="00F55793"/>
    <w:rsid w:val="00F55C43"/>
    <w:rsid w:val="00F579E6"/>
    <w:rsid w:val="00F57B2F"/>
    <w:rsid w:val="00F61003"/>
    <w:rsid w:val="00F61C2F"/>
    <w:rsid w:val="00F62634"/>
    <w:rsid w:val="00F62E38"/>
    <w:rsid w:val="00F6497D"/>
    <w:rsid w:val="00F64AA5"/>
    <w:rsid w:val="00F67850"/>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30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53EE"/>
    <w:rsid w:val="00FE63FA"/>
    <w:rsid w:val="00FF0A9F"/>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C5DE435B-3C4D-426C-8334-324221698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 w:type="character" w:customStyle="1" w:styleId="Nagwek3Znak">
    <w:name w:val="Nagłówek 3 Znak"/>
    <w:basedOn w:val="Domylnaczcionkaakapitu"/>
    <w:link w:val="Nagwek3"/>
    <w:rsid w:val="002632DA"/>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166410213">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b2a8273-9a15-469e-bf73-8c82820d6d23" ContentTypeId="0x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5.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8</Pages>
  <Words>1712</Words>
  <Characters>10274</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11963</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subject/>
  <dc:creator>Artur Sierszuła</dc:creator>
  <cp:keywords/>
  <dc:description/>
  <cp:lastModifiedBy>Libiszewska Małgorzata (TC ZZ)</cp:lastModifiedBy>
  <cp:revision>6</cp:revision>
  <cp:lastPrinted>2013-08-06T14:02:00Z</cp:lastPrinted>
  <dcterms:created xsi:type="dcterms:W3CDTF">2019-03-13T12:54:00Z</dcterms:created>
  <dcterms:modified xsi:type="dcterms:W3CDTF">2025-12-02T10:37:00Z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SubstantiveAuthor">
    <vt:lpwstr>165;#Jaroszewicz Michał</vt:lpwstr>
  </property>
  <property fmtid="{D5CDD505-2E9C-101B-9397-08002B2CF9AE}" pid="16" name="a608ac1c40844f7e94d02d5ac12dbf52">
    <vt:lpwstr/>
  </property>
  <property fmtid="{D5CDD505-2E9C-101B-9397-08002B2CF9AE}" pid="17" name="TaxCatchAll">
    <vt:lpwstr>1;#</vt:lpwstr>
  </property>
  <property fmtid="{D5CDD505-2E9C-101B-9397-08002B2CF9AE}" pid="18" name="f32c5391a0744b29a46e1aa455efecb6">
    <vt:lpwstr>TAURON Polska Energia|96a2e07a-5573-46d6-9da3-1c751d26c404</vt:lpwstr>
  </property>
</Properties>
</file>